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CC" w:rsidRPr="000522CC" w:rsidRDefault="000522CC" w:rsidP="000522CC">
      <w:pPr>
        <w:shd w:val="clear" w:color="auto" w:fill="02689C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ru-RU"/>
        </w:rPr>
      </w:pPr>
      <w:r w:rsidRPr="000522CC">
        <w:rPr>
          <w:rFonts w:ascii="Arial" w:eastAsia="Times New Roman" w:hAnsi="Arial" w:cs="Arial"/>
          <w:b/>
          <w:bCs/>
          <w:kern w:val="36"/>
          <w:sz w:val="20"/>
          <w:szCs w:val="20"/>
          <w:highlight w:val="yellow"/>
          <w:lang w:eastAsia="ru-RU"/>
        </w:rPr>
        <w:t>Тест по информатике 6  класс по теме "Алгоритмы и исполнители"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2"/>
      </w:tblGrid>
      <w:tr w:rsidR="000522CC" w:rsidRPr="000522CC" w:rsidTr="000522CC">
        <w:trPr>
          <w:tblCellSpacing w:w="15" w:type="dxa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9442"/>
            </w:tblGrid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0522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Закончите предложение: «Алгоритмом называется…»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50" type="#_x0000_t75" style="width:20.25pt;height:18pt" o:ole="">
                        <v:imagedata r:id="rId4" o:title=""/>
                      </v:shape>
                      <w:control r:id="rId5" w:name="DefaultOcxName" w:shapeid="_x0000_i125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Нумерованный список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49" type="#_x0000_t75" style="width:20.25pt;height:18pt" o:ole="">
                        <v:imagedata r:id="rId4" o:title=""/>
                      </v:shape>
                      <w:control r:id="rId6" w:name="DefaultOcxName1" w:shapeid="_x0000_i124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Маркированный список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48" type="#_x0000_t75" style="width:20.25pt;height:18pt" o:ole="">
                        <v:imagedata r:id="rId4" o:title=""/>
                      </v:shape>
                      <w:control r:id="rId7" w:name="DefaultOcxName2" w:shapeid="_x0000_i124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Система команд исполнителя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47" type="#_x0000_t75" style="width:20.25pt;height:18pt" o:ole="">
                        <v:imagedata r:id="rId4" o:title=""/>
                      </v:shape>
                      <w:control r:id="rId8" w:name="DefaultOcxName3" w:shapeid="_x0000_i124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Конечная последовательность шагов в решении задачи, приводящая от исходных данных к требуемому результату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46" type="#_x0000_t75" style="width:20.25pt;height:18pt" o:ole="">
                        <v:imagedata r:id="rId9" o:title=""/>
                      </v:shape>
                      <w:control r:id="rId10" w:name="DefaultOcxName4" w:shapeid="_x0000_i124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система команд исполнителя</w:t>
                  </w:r>
                </w:p>
              </w:tc>
            </w:tr>
          </w:tbl>
          <w:p w:rsidR="000522CC" w:rsidRPr="000522CC" w:rsidRDefault="000522CC" w:rsidP="0005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2CC" w:rsidRPr="000522CC" w:rsidTr="000522CC">
        <w:trPr>
          <w:tblCellSpacing w:w="15" w:type="dxa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9442"/>
            </w:tblGrid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0522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Закончите предложение: «Графическое представление алгоритма для исполнителя называется…»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59" type="#_x0000_t75" style="width:20.25pt;height:18pt" o:ole="">
                        <v:imagedata r:id="rId9" o:title=""/>
                      </v:shape>
                      <w:control r:id="rId11" w:name="DefaultOcxName5" w:shapeid="_x0000_i115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Рисунком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05" type="#_x0000_t75" style="width:20.25pt;height:18pt" o:ole="">
                        <v:imagedata r:id="rId4" o:title=""/>
                      </v:shape>
                      <w:control r:id="rId12" w:name="DefaultOcxName6" w:shapeid="_x0000_i110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Планом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04" type="#_x0000_t75" style="width:20.25pt;height:18pt" o:ole="">
                        <v:imagedata r:id="rId4" o:title=""/>
                      </v:shape>
                      <w:control r:id="rId13" w:name="DefaultOcxName7" w:shapeid="_x0000_i110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Геометрической фигурой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03" type="#_x0000_t75" style="width:20.25pt;height:18pt" o:ole="">
                        <v:imagedata r:id="rId4" o:title=""/>
                      </v:shape>
                      <w:control r:id="rId14" w:name="DefaultOcxName8" w:shapeid="_x0000_i110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Блок-схемой</w:t>
                  </w:r>
                </w:p>
              </w:tc>
            </w:tr>
          </w:tbl>
          <w:p w:rsidR="000522CC" w:rsidRPr="000522CC" w:rsidRDefault="000522CC" w:rsidP="0005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2CC" w:rsidRPr="000522CC" w:rsidTr="000522CC">
        <w:trPr>
          <w:tblCellSpacing w:w="15" w:type="dxa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9442"/>
            </w:tblGrid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Что можно считать алгоритмом?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02" type="#_x0000_t75" style="width:20.25pt;height:18pt" o:ole="">
                        <v:imagedata r:id="rId15" o:title=""/>
                      </v:shape>
                      <w:control r:id="rId16" w:name="DefaultOcxName9" w:shapeid="_x0000_i110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Правила техники безопасности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01" type="#_x0000_t75" style="width:20.25pt;height:18pt" o:ole="">
                        <v:imagedata r:id="rId15" o:title=""/>
                      </v:shape>
                      <w:control r:id="rId17" w:name="DefaultOcxName10" w:shapeid="_x0000_i110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класса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00" type="#_x0000_t75" style="width:20.25pt;height:18pt" o:ole="">
                        <v:imagedata r:id="rId15" o:title=""/>
                      </v:shape>
                      <w:control r:id="rId18" w:name="DefaultOcxName11" w:shapeid="_x0000_i110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Кулинарный рецепт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99" type="#_x0000_t75" style="width:20.25pt;height:18pt" o:ole="">
                        <v:imagedata r:id="rId15" o:title=""/>
                      </v:shape>
                      <w:control r:id="rId19" w:name="DefaultOcxName12" w:shapeid="_x0000_i109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Перечень обязанностей дежурного по классу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98" type="#_x0000_t75" style="width:20.25pt;height:18pt" o:ole="">
                        <v:imagedata r:id="rId15" o:title=""/>
                      </v:shape>
                      <w:control r:id="rId20" w:name="DefaultOcxName13" w:shapeid="_x0000_i109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Инструкцию по пользованию телефоном</w:t>
                  </w:r>
                </w:p>
              </w:tc>
            </w:tr>
          </w:tbl>
          <w:p w:rsidR="000522CC" w:rsidRPr="000522CC" w:rsidRDefault="000522CC" w:rsidP="0005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2CC" w:rsidRPr="000522CC" w:rsidTr="000522CC">
        <w:trPr>
          <w:tblCellSpacing w:w="15" w:type="dxa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9442"/>
            </w:tblGrid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Закончите предложение:  « Алгоритм, в котором некоторая группа команд выполняется многократно, пока соблюдается некоторое заранее установленное условие, называется…»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97" type="#_x0000_t75" style="width:20.25pt;height:18pt" o:ole="">
                        <v:imagedata r:id="rId4" o:title=""/>
                      </v:shape>
                      <w:control r:id="rId21" w:name="DefaultOcxName14" w:shapeid="_x0000_i109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Линейным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96" type="#_x0000_t75" style="width:20.25pt;height:18pt" o:ole="">
                        <v:imagedata r:id="rId4" o:title=""/>
                      </v:shape>
                      <w:control r:id="rId22" w:name="DefaultOcxName15" w:shapeid="_x0000_i109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Ветвлением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95" type="#_x0000_t75" style="width:20.25pt;height:18pt" o:ole="">
                        <v:imagedata r:id="rId4" o:title=""/>
                      </v:shape>
                      <w:control r:id="rId23" w:name="DefaultOcxName16" w:shapeid="_x0000_i109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Циклическим</w:t>
                  </w:r>
                </w:p>
              </w:tc>
            </w:tr>
          </w:tbl>
          <w:p w:rsidR="000522CC" w:rsidRPr="000522CC" w:rsidRDefault="000522CC" w:rsidP="0005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2CC" w:rsidRPr="000522CC" w:rsidTr="000522CC">
        <w:trPr>
          <w:tblCellSpacing w:w="15" w:type="dxa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9442"/>
            </w:tblGrid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Закончите предложение:  « Алгоритм, в котором команды выполняются в порядке их записи, то есть последовательно друг за другом, называется…»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94" type="#_x0000_t75" style="width:20.25pt;height:18pt" o:ole="">
                        <v:imagedata r:id="rId4" o:title=""/>
                      </v:shape>
                      <w:control r:id="rId24" w:name="DefaultOcxName17" w:shapeid="_x0000_i109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Линейным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93" type="#_x0000_t75" style="width:20.25pt;height:18pt" o:ole="">
                        <v:imagedata r:id="rId4" o:title=""/>
                      </v:shape>
                      <w:control r:id="rId25" w:name="DefaultOcxName18" w:shapeid="_x0000_i109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Ветвлением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92" type="#_x0000_t75" style="width:20.25pt;height:18pt" o:ole="">
                        <v:imagedata r:id="rId4" o:title=""/>
                      </v:shape>
                      <w:control r:id="rId26" w:name="DefaultOcxName19" w:shapeid="_x0000_i109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Циклическим</w:t>
                  </w:r>
                </w:p>
              </w:tc>
            </w:tr>
          </w:tbl>
          <w:p w:rsidR="000522CC" w:rsidRPr="000522CC" w:rsidRDefault="000522CC" w:rsidP="0005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2CC" w:rsidRPr="000522CC" w:rsidTr="000522CC">
        <w:trPr>
          <w:tblCellSpacing w:w="15" w:type="dxa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2"/>
            </w:tblGrid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 данном тестовом задании необходимо выбрать несколько правильных ответов</w:t>
                  </w:r>
                </w:p>
              </w:tc>
            </w:tr>
          </w:tbl>
          <w:p w:rsidR="000522CC" w:rsidRPr="000522CC" w:rsidRDefault="000522CC" w:rsidP="0005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2CC" w:rsidRPr="000522CC" w:rsidTr="000522CC">
        <w:trPr>
          <w:tblCellSpacing w:w="15" w:type="dxa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9442"/>
            </w:tblGrid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Отметьте истинные высказывания: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91" type="#_x0000_t75" style="width:20.25pt;height:18pt" o:ole="">
                        <v:imagedata r:id="rId15" o:title=""/>
                      </v:shape>
                      <w:control r:id="rId27" w:name="DefaultOcxName20" w:shapeid="_x0000_i109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Человек исполняет алгоритмы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90" type="#_x0000_t75" style="width:20.25pt;height:18pt" o:ole="">
                        <v:imagedata r:id="rId15" o:title=""/>
                      </v:shape>
                      <w:control r:id="rId28" w:name="DefaultOcxName21" w:shapeid="_x0000_i109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ind w:left="252" w:right="-108" w:hanging="2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Компьютер сам выполняет алгоритмы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89" type="#_x0000_t75" style="width:20.25pt;height:18pt" o:ole="">
                        <v:imagedata r:id="rId15" o:title=""/>
                      </v:shape>
                      <w:control r:id="rId29" w:name="DefaultOcxName22" w:shapeid="_x0000_i108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Исполнитель чётко и безошибочно выполняет алгоритмы, составленные из команд, входящих </w:t>
                  </w:r>
                  <w:proofErr w:type="gramStart"/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его</w:t>
                  </w:r>
                  <w:proofErr w:type="gramEnd"/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СКИ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88" type="#_x0000_t75" style="width:20.25pt;height:18pt" o:ole="">
                        <v:imagedata r:id="rId15" o:title=""/>
                      </v:shape>
                      <w:control r:id="rId30" w:name="DefaultOcxName23" w:shapeid="_x0000_i108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управляет работой других исполнителей по выполнению алгоритмов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87" type="#_x0000_t75" style="width:20.25pt;height:18pt" o:ole="">
                        <v:imagedata r:id="rId15" o:title=""/>
                      </v:shape>
                      <w:control r:id="rId31" w:name="DefaultOcxName24" w:shapeid="_x0000_i108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Компьютер управляет работой связанных с ним технических устройств по выполнению алгоритмов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86" type="#_x0000_t75" style="width:20.25pt;height:18pt" o:ole="">
                        <v:imagedata r:id="rId15" o:title=""/>
                      </v:shape>
                      <w:control r:id="rId32" w:name="DefaultOcxName25" w:shapeid="_x0000_i108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Исполнитель управляет работой связанных  с ним технических устройств по выполнению алгоритмов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85" type="#_x0000_t75" style="width:20.25pt;height:18pt" o:ole="">
                        <v:imagedata r:id="rId15" o:title=""/>
                      </v:shape>
                      <w:control r:id="rId33" w:name="DefaultOcxName26" w:shapeid="_x0000_i108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разрабатывает алгоритмы</w:t>
                  </w:r>
                </w:p>
              </w:tc>
            </w:tr>
            <w:tr w:rsidR="000522CC" w:rsidRPr="000522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84" type="#_x0000_t75" style="width:20.25pt;height:18pt" o:ole="">
                        <v:imagedata r:id="rId15" o:title=""/>
                      </v:shape>
                      <w:control r:id="rId34" w:name="DefaultOcxName27" w:shapeid="_x0000_i108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Компьютер разрабатывает алгоритмы        </w:t>
                  </w:r>
                </w:p>
              </w:tc>
            </w:tr>
            <w:tr w:rsidR="000522CC" w:rsidRPr="000522CC" w:rsidTr="000522CC">
              <w:trPr>
                <w:trHeight w:val="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2CC" w:rsidRPr="000522CC" w:rsidRDefault="000522CC" w:rsidP="00052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83" type="#_x0000_t75" style="width:20.25pt;height:18pt" o:ole="">
                        <v:imagedata r:id="rId15" o:title=""/>
                      </v:shape>
                      <w:control r:id="rId35" w:name="DefaultOcxName28" w:shapeid="_x0000_i108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22CC" w:rsidRPr="000522CC" w:rsidRDefault="000522CC" w:rsidP="000522C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22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Исполнитель разрабатывает алгоритмы</w:t>
                  </w:r>
                </w:p>
              </w:tc>
            </w:tr>
          </w:tbl>
          <w:p w:rsidR="000522CC" w:rsidRPr="000522CC" w:rsidRDefault="000522CC" w:rsidP="0005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54A4" w:rsidRPr="000522CC" w:rsidRDefault="005A54A4">
      <w:pPr>
        <w:rPr>
          <w:rFonts w:ascii="Times New Roman" w:hAnsi="Times New Roman" w:cs="Times New Roman"/>
          <w:sz w:val="20"/>
          <w:szCs w:val="20"/>
        </w:rPr>
      </w:pPr>
    </w:p>
    <w:sectPr w:rsidR="005A54A4" w:rsidRPr="000522CC" w:rsidSect="000522CC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2CC"/>
    <w:rsid w:val="000522CC"/>
    <w:rsid w:val="005A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A4"/>
  </w:style>
  <w:style w:type="paragraph" w:styleId="1">
    <w:name w:val="heading 1"/>
    <w:basedOn w:val="a"/>
    <w:link w:val="10"/>
    <w:uiPriority w:val="9"/>
    <w:qFormat/>
    <w:rsid w:val="00052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2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52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2CC"/>
    <w:rPr>
      <w:b/>
      <w:bCs/>
    </w:rPr>
  </w:style>
  <w:style w:type="character" w:customStyle="1" w:styleId="apple-converted-space">
    <w:name w:val="apple-converted-space"/>
    <w:basedOn w:val="a0"/>
    <w:rsid w:val="000522CC"/>
  </w:style>
  <w:style w:type="character" w:styleId="a5">
    <w:name w:val="Emphasis"/>
    <w:basedOn w:val="a0"/>
    <w:uiPriority w:val="20"/>
    <w:qFormat/>
    <w:rsid w:val="000522C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5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20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image" Target="media/image3.wmf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2406</Characters>
  <Application>Microsoft Office Word</Application>
  <DocSecurity>0</DocSecurity>
  <Lines>20</Lines>
  <Paragraphs>5</Paragraphs>
  <ScaleCrop>false</ScaleCrop>
  <Company>школа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2011-05-13T07:03:00Z</cp:lastPrinted>
  <dcterms:created xsi:type="dcterms:W3CDTF">2011-05-13T06:58:00Z</dcterms:created>
  <dcterms:modified xsi:type="dcterms:W3CDTF">2011-05-13T07:07:00Z</dcterms:modified>
</cp:coreProperties>
</file>